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EB67" w14:textId="77777777" w:rsidR="00E7401C" w:rsidRPr="00E7401C" w:rsidRDefault="00E7401C" w:rsidP="00E7401C">
      <w:pPr>
        <w:pStyle w:val="Kop1"/>
        <w:rPr>
          <w:rFonts w:asciiTheme="minorHAnsi" w:hAnsiTheme="minorHAnsi" w:cstheme="minorHAnsi"/>
          <w:lang w:val="en-GB"/>
        </w:rPr>
      </w:pPr>
      <w:r w:rsidRPr="00E7401C">
        <w:rPr>
          <w:rFonts w:asciiTheme="minorHAnsi" w:hAnsiTheme="minorHAnsi" w:cstheme="minorHAnsi"/>
          <w:noProof/>
        </w:rPr>
        <w:drawing>
          <wp:inline distT="0" distB="0" distL="0" distR="0" wp14:anchorId="07E65603" wp14:editId="2A7E5EF3">
            <wp:extent cx="1315974" cy="3771900"/>
            <wp:effectExtent l="0" t="0" r="0" b="0"/>
            <wp:docPr id="1" name="Afbeelding 1" descr="2017 Stonier Pinot Noi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Stonier Pinot Noir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07" cy="388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01C">
        <w:rPr>
          <w:rFonts w:asciiTheme="minorHAnsi" w:hAnsiTheme="minorHAnsi" w:cstheme="minorHAnsi"/>
          <w:lang w:val="en-GB"/>
        </w:rPr>
        <w:t xml:space="preserve"> </w:t>
      </w:r>
      <w:r w:rsidRPr="00E7401C">
        <w:rPr>
          <w:rFonts w:asciiTheme="minorHAnsi" w:hAnsiTheme="minorHAnsi" w:cstheme="minorHAnsi"/>
          <w:sz w:val="56"/>
          <w:szCs w:val="56"/>
          <w:lang w:val="en-GB"/>
        </w:rPr>
        <w:t>2017 S</w:t>
      </w:r>
      <w:bookmarkStart w:id="0" w:name="_GoBack"/>
      <w:bookmarkEnd w:id="0"/>
      <w:r w:rsidRPr="00E7401C">
        <w:rPr>
          <w:rFonts w:asciiTheme="minorHAnsi" w:hAnsiTheme="minorHAnsi" w:cstheme="minorHAnsi"/>
          <w:sz w:val="56"/>
          <w:szCs w:val="56"/>
          <w:lang w:val="en-GB"/>
        </w:rPr>
        <w:t>tonier Pinot Noir</w:t>
      </w:r>
      <w:r w:rsidRPr="00E7401C">
        <w:rPr>
          <w:rFonts w:asciiTheme="minorHAnsi" w:hAnsiTheme="minorHAnsi" w:cstheme="minorHAnsi"/>
          <w:lang w:val="en-GB"/>
        </w:rPr>
        <w:t xml:space="preserve"> </w:t>
      </w:r>
    </w:p>
    <w:p w14:paraId="2C5EA869" w14:textId="77777777" w:rsidR="00E7401C" w:rsidRPr="00E7401C" w:rsidRDefault="00E7401C" w:rsidP="00E740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E7401C">
        <w:rPr>
          <w:rFonts w:eastAsia="Times New Roman" w:cstheme="minorHAnsi"/>
          <w:sz w:val="24"/>
          <w:szCs w:val="24"/>
          <w:lang w:val="en-GB" w:eastAsia="nl-NL"/>
        </w:rPr>
        <w:t xml:space="preserve">The hand-picked Pinot Noir grapes were de-stemmed into small open two and three tonne fermenters, with daily hand plunging and gentle pump overs during fermentation. Approximately 3% of the fruit was fermented in separate two tonne fermenters as whole bunches. After 12-22 days on skins, the wine was pressed to a mix of fine grain French oak puncheons and barriques (10% new) for </w:t>
      </w:r>
      <w:proofErr w:type="spellStart"/>
      <w:r w:rsidRPr="00E7401C">
        <w:rPr>
          <w:rFonts w:eastAsia="Times New Roman" w:cstheme="minorHAnsi"/>
          <w:sz w:val="24"/>
          <w:szCs w:val="24"/>
          <w:lang w:val="en-GB" w:eastAsia="nl-NL"/>
        </w:rPr>
        <w:t>malo</w:t>
      </w:r>
      <w:proofErr w:type="spellEnd"/>
      <w:r w:rsidRPr="00E7401C">
        <w:rPr>
          <w:rFonts w:eastAsia="Times New Roman" w:cstheme="minorHAnsi"/>
          <w:sz w:val="24"/>
          <w:szCs w:val="24"/>
          <w:lang w:val="en-GB" w:eastAsia="nl-NL"/>
        </w:rPr>
        <w:t>-lactic fermentation and maturation (10 months). A portion of the final blend was also retained in stainless steel tanks (20%), to promote the vibrant fruit profile we cherish with Stonier Pinot Noir.</w:t>
      </w:r>
    </w:p>
    <w:p w14:paraId="466F7D64" w14:textId="77777777" w:rsidR="00E7401C" w:rsidRPr="00E7401C" w:rsidRDefault="00E7401C" w:rsidP="00E740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E7401C">
        <w:rPr>
          <w:rFonts w:eastAsia="Times New Roman" w:cstheme="minorHAnsi"/>
          <w:sz w:val="24"/>
          <w:szCs w:val="24"/>
          <w:lang w:val="en-GB" w:eastAsia="nl-NL"/>
        </w:rPr>
        <w:t>Nice classic Pinot palate, with savoury and tight tannins at this youthful stage offering a firm direction. Lots of cherry and spice flavours, opening up to reveal a nice juiciness and increasing flavour intensity, but all within a very refined framework.</w:t>
      </w:r>
    </w:p>
    <w:p w14:paraId="3E2A367A" w14:textId="77777777" w:rsidR="00E7401C" w:rsidRPr="00E7401C" w:rsidRDefault="00E7401C" w:rsidP="00E7401C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E7401C">
        <w:rPr>
          <w:rFonts w:eastAsia="Times New Roman" w:cstheme="minorHAnsi"/>
          <w:sz w:val="24"/>
          <w:szCs w:val="24"/>
          <w:lang w:val="en-GB" w:eastAsia="nl-NL"/>
        </w:rPr>
        <w:t>Vintage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r w:rsidRPr="00E7401C">
        <w:rPr>
          <w:rFonts w:eastAsia="Times New Roman" w:cstheme="minorHAnsi"/>
          <w:sz w:val="24"/>
          <w:szCs w:val="24"/>
          <w:lang w:val="en-GB" w:eastAsia="nl-NL"/>
        </w:rPr>
        <w:t>2017</w:t>
      </w:r>
    </w:p>
    <w:p w14:paraId="7478B54B" w14:textId="77777777" w:rsidR="00E7401C" w:rsidRPr="00E7401C" w:rsidRDefault="00E7401C" w:rsidP="00E7401C">
      <w:pPr>
        <w:spacing w:after="0" w:line="240" w:lineRule="auto"/>
        <w:rPr>
          <w:rFonts w:eastAsia="Times New Roman" w:cstheme="minorHAnsi"/>
          <w:sz w:val="24"/>
          <w:szCs w:val="24"/>
          <w:lang w:val="en-GB" w:eastAsia="nl-NL"/>
        </w:rPr>
      </w:pPr>
      <w:r w:rsidRPr="00E7401C">
        <w:rPr>
          <w:rFonts w:eastAsia="Times New Roman" w:cstheme="minorHAnsi"/>
          <w:sz w:val="24"/>
          <w:szCs w:val="24"/>
          <w:lang w:val="en-GB" w:eastAsia="nl-NL"/>
        </w:rPr>
        <w:t>Varietal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r w:rsidRPr="00E7401C">
        <w:rPr>
          <w:rFonts w:eastAsia="Times New Roman" w:cstheme="minorHAnsi"/>
          <w:sz w:val="24"/>
          <w:szCs w:val="24"/>
          <w:lang w:val="en-GB" w:eastAsia="nl-NL"/>
        </w:rPr>
        <w:t>Pinot Noir</w:t>
      </w:r>
    </w:p>
    <w:p w14:paraId="55CFE951" w14:textId="77777777" w:rsidR="00E7401C" w:rsidRPr="00E7401C" w:rsidRDefault="00E7401C" w:rsidP="00E7401C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E7401C">
        <w:rPr>
          <w:rFonts w:eastAsia="Times New Roman" w:cstheme="minorHAnsi"/>
          <w:sz w:val="24"/>
          <w:szCs w:val="24"/>
          <w:lang w:val="en-GB" w:eastAsia="nl-NL"/>
        </w:rPr>
        <w:t>Alcohol %</w:t>
      </w:r>
      <w:r>
        <w:rPr>
          <w:rFonts w:eastAsia="Times New Roman" w:cstheme="minorHAnsi"/>
          <w:sz w:val="24"/>
          <w:szCs w:val="24"/>
          <w:lang w:val="en-GB" w:eastAsia="nl-NL"/>
        </w:rPr>
        <w:t xml:space="preserve">: </w:t>
      </w:r>
      <w:r w:rsidRPr="00E7401C">
        <w:rPr>
          <w:rFonts w:eastAsia="Times New Roman" w:cstheme="minorHAnsi"/>
          <w:sz w:val="24"/>
          <w:szCs w:val="24"/>
          <w:lang w:eastAsia="nl-NL"/>
        </w:rPr>
        <w:t>13.5</w:t>
      </w:r>
    </w:p>
    <w:p w14:paraId="2436B7FF" w14:textId="77777777" w:rsidR="001C4EDF" w:rsidRPr="00E7401C" w:rsidRDefault="001C4EDF">
      <w:pPr>
        <w:rPr>
          <w:rFonts w:cstheme="minorHAnsi"/>
        </w:rPr>
      </w:pPr>
    </w:p>
    <w:sectPr w:rsidR="001C4EDF" w:rsidRPr="00E7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1C"/>
    <w:rsid w:val="001C4EDF"/>
    <w:rsid w:val="00E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C885"/>
  <w15:chartTrackingRefBased/>
  <w15:docId w15:val="{8283F4B2-EB6E-446C-82B7-C210B18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7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01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740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7401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740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7401C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Bouwman</dc:creator>
  <cp:keywords/>
  <dc:description/>
  <cp:lastModifiedBy>Erica Bouwman</cp:lastModifiedBy>
  <cp:revision>1</cp:revision>
  <dcterms:created xsi:type="dcterms:W3CDTF">2019-02-25T21:31:00Z</dcterms:created>
  <dcterms:modified xsi:type="dcterms:W3CDTF">2019-02-25T21:33:00Z</dcterms:modified>
</cp:coreProperties>
</file>